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4536D" w14:textId="61C85B42" w:rsidR="00C515F2" w:rsidRDefault="00C515F2">
      <w:pPr>
        <w:rPr>
          <w:b/>
          <w:sz w:val="22"/>
        </w:rPr>
      </w:pPr>
      <w:r>
        <w:rPr>
          <w:b/>
          <w:sz w:val="22"/>
        </w:rPr>
        <w:t>Strömungswächter</w:t>
      </w:r>
      <w:r w:rsidR="001F63FC">
        <w:rPr>
          <w:b/>
          <w:sz w:val="22"/>
        </w:rPr>
        <w:t xml:space="preserve"> FS</w:t>
      </w:r>
      <w:r w:rsidR="00311215">
        <w:rPr>
          <w:b/>
          <w:sz w:val="22"/>
        </w:rPr>
        <w:t>1</w:t>
      </w:r>
      <w:r w:rsidR="001F63FC">
        <w:rPr>
          <w:b/>
          <w:sz w:val="22"/>
        </w:rPr>
        <w:t>0</w:t>
      </w:r>
      <w:r w:rsidR="007B3CA6">
        <w:rPr>
          <w:b/>
          <w:sz w:val="22"/>
        </w:rPr>
        <w:t>-</w:t>
      </w:r>
      <w:r w:rsidR="00C246BC">
        <w:rPr>
          <w:b/>
          <w:sz w:val="22"/>
        </w:rPr>
        <w:t>db</w:t>
      </w:r>
      <w:r w:rsidR="007B3CA6">
        <w:rPr>
          <w:b/>
          <w:sz w:val="22"/>
        </w:rPr>
        <w:t>EX</w:t>
      </w:r>
    </w:p>
    <w:p w14:paraId="029C8271" w14:textId="37E79B78" w:rsidR="00C515F2" w:rsidRDefault="00241A65" w:rsidP="00F50DFB">
      <w:pPr>
        <w:rPr>
          <w:sz w:val="22"/>
        </w:rPr>
      </w:pPr>
      <w:r>
        <w:rPr>
          <w:sz w:val="22"/>
        </w:rPr>
        <w:t>Kompaktgerät</w:t>
      </w:r>
      <w:r w:rsidR="00813A91" w:rsidRPr="00813A91">
        <w:rPr>
          <w:sz w:val="22"/>
        </w:rPr>
        <w:t xml:space="preserve"> mit </w:t>
      </w:r>
      <w:r w:rsidR="00F50DFB">
        <w:rPr>
          <w:sz w:val="22"/>
        </w:rPr>
        <w:t>einem Schaltpunkt</w:t>
      </w:r>
      <w:r w:rsidR="00711FDA">
        <w:rPr>
          <w:sz w:val="22"/>
        </w:rPr>
        <w:t>.</w:t>
      </w:r>
      <w:r w:rsidR="00B14064">
        <w:rPr>
          <w:sz w:val="22"/>
        </w:rPr>
        <w:t xml:space="preserve"> </w:t>
      </w:r>
      <w:r w:rsidR="00B06B1B">
        <w:rPr>
          <w:sz w:val="22"/>
        </w:rPr>
        <w:t>Mit festinstalliertem Anschlusskabel und</w:t>
      </w:r>
      <w:r w:rsidR="00B14064">
        <w:rPr>
          <w:sz w:val="22"/>
        </w:rPr>
        <w:t xml:space="preserve"> ATEX-Zulassung für </w:t>
      </w:r>
      <w:r w:rsidR="000A398D">
        <w:rPr>
          <w:sz w:val="22"/>
        </w:rPr>
        <w:t xml:space="preserve">die </w:t>
      </w:r>
      <w:r w:rsidR="00B14064">
        <w:rPr>
          <w:sz w:val="22"/>
        </w:rPr>
        <w:t>Zone</w:t>
      </w:r>
      <w:r w:rsidR="000A398D">
        <w:rPr>
          <w:sz w:val="22"/>
        </w:rPr>
        <w:t>n</w:t>
      </w:r>
      <w:r w:rsidR="00B1304E">
        <w:rPr>
          <w:sz w:val="22"/>
        </w:rPr>
        <w:t xml:space="preserve"> </w:t>
      </w:r>
      <w:r w:rsidR="00602822">
        <w:rPr>
          <w:sz w:val="22"/>
        </w:rPr>
        <w:t xml:space="preserve">1, </w:t>
      </w:r>
      <w:r w:rsidR="00B1304E">
        <w:rPr>
          <w:sz w:val="22"/>
        </w:rPr>
        <w:t>2, 21 und 22.</w:t>
      </w:r>
    </w:p>
    <w:p w14:paraId="300AC629" w14:textId="0198AB7B" w:rsidR="00621A7B" w:rsidRDefault="00C515F2">
      <w:pPr>
        <w:tabs>
          <w:tab w:val="left" w:pos="1418"/>
          <w:tab w:val="left" w:pos="5529"/>
        </w:tabs>
      </w:pPr>
      <w:r>
        <w:tab/>
      </w:r>
    </w:p>
    <w:p w14:paraId="2C228330" w14:textId="67F717D5" w:rsidR="000771E0" w:rsidRDefault="00C515F2" w:rsidP="00E922A9">
      <w:pPr>
        <w:rPr>
          <w:sz w:val="22"/>
        </w:rPr>
      </w:pPr>
      <w:r>
        <w:rPr>
          <w:sz w:val="22"/>
        </w:rPr>
        <w:t>Medium:</w:t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0771E0" w:rsidRPr="002F1A09">
        <w:rPr>
          <w:b/>
          <w:sz w:val="22"/>
        </w:rPr>
        <w:t>A</w:t>
      </w:r>
      <w:r w:rsidR="000771E0">
        <w:rPr>
          <w:sz w:val="22"/>
        </w:rPr>
        <w:t>: Gase</w:t>
      </w:r>
      <w:r w:rsidR="00763A45">
        <w:rPr>
          <w:sz w:val="22"/>
        </w:rPr>
        <w:t xml:space="preserve"> </w:t>
      </w:r>
      <w:r w:rsidR="00763A45">
        <w:rPr>
          <w:sz w:val="22"/>
        </w:rPr>
        <w:tab/>
      </w:r>
      <w:r w:rsidR="00763A45">
        <w:rPr>
          <w:sz w:val="22"/>
        </w:rPr>
        <w:tab/>
      </w:r>
      <w:r w:rsidR="00763A45">
        <w:rPr>
          <w:sz w:val="22"/>
        </w:rPr>
        <w:tab/>
      </w:r>
      <w:r w:rsidR="00763A45">
        <w:rPr>
          <w:sz w:val="22"/>
        </w:rPr>
        <w:tab/>
      </w:r>
      <w:r w:rsidR="00763A45" w:rsidRPr="00C75CE5">
        <w:rPr>
          <w:b/>
          <w:sz w:val="22"/>
          <w:u w:val="single"/>
        </w:rPr>
        <w:t>oder</w:t>
      </w:r>
    </w:p>
    <w:p w14:paraId="4944C79F" w14:textId="5AA8FB6E" w:rsidR="00C515F2" w:rsidRDefault="00E922A9" w:rsidP="00E922A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771E0" w:rsidRPr="002F1A09">
        <w:rPr>
          <w:b/>
          <w:sz w:val="22"/>
        </w:rPr>
        <w:t>W</w:t>
      </w:r>
      <w:r w:rsidR="000771E0">
        <w:rPr>
          <w:sz w:val="22"/>
        </w:rPr>
        <w:t xml:space="preserve">: </w:t>
      </w:r>
      <w:r w:rsidR="00C515F2">
        <w:rPr>
          <w:sz w:val="22"/>
        </w:rPr>
        <w:t>Flüssigkeiten</w:t>
      </w:r>
    </w:p>
    <w:p w14:paraId="6EAAFCCC" w14:textId="7ADC0A69" w:rsidR="00C82165" w:rsidRDefault="00177A2D" w:rsidP="001E4EEE">
      <w:pPr>
        <w:rPr>
          <w:sz w:val="22"/>
        </w:rPr>
      </w:pPr>
      <w:r>
        <w:rPr>
          <w:sz w:val="22"/>
        </w:rPr>
        <w:t>Strömungsschaltpunkt:</w:t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>S</w:t>
      </w:r>
      <w:r w:rsidR="00C515F2">
        <w:rPr>
          <w:sz w:val="22"/>
        </w:rPr>
        <w:t>tufenlos</w:t>
      </w:r>
      <w:r>
        <w:rPr>
          <w:sz w:val="22"/>
        </w:rPr>
        <w:t xml:space="preserve"> einstellbar</w:t>
      </w:r>
    </w:p>
    <w:p w14:paraId="16C932EC" w14:textId="064D888D" w:rsidR="00177A2D" w:rsidRDefault="00E922A9" w:rsidP="00E922A9">
      <w:pPr>
        <w:ind w:left="708" w:firstLine="708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177A2D" w:rsidRPr="003C7846">
        <w:rPr>
          <w:b/>
          <w:sz w:val="22"/>
        </w:rPr>
        <w:t>MIN</w:t>
      </w:r>
      <w:r w:rsidR="00177A2D">
        <w:rPr>
          <w:sz w:val="22"/>
        </w:rPr>
        <w:t>: Minimum-Schaltpunkt</w:t>
      </w:r>
      <w:r w:rsidR="00763A45">
        <w:rPr>
          <w:sz w:val="22"/>
        </w:rPr>
        <w:t xml:space="preserve"> </w:t>
      </w:r>
      <w:r w:rsidR="00763A45">
        <w:rPr>
          <w:sz w:val="22"/>
        </w:rPr>
        <w:tab/>
      </w:r>
      <w:r w:rsidR="00763A45">
        <w:rPr>
          <w:sz w:val="22"/>
        </w:rPr>
        <w:tab/>
      </w:r>
      <w:r w:rsidR="00763A45" w:rsidRPr="00C75CE5">
        <w:rPr>
          <w:b/>
          <w:sz w:val="22"/>
          <w:u w:val="single"/>
        </w:rPr>
        <w:t>oder</w:t>
      </w:r>
    </w:p>
    <w:p w14:paraId="0E7BB2D7" w14:textId="6759A32B" w:rsidR="00177A2D" w:rsidRDefault="00177A2D" w:rsidP="001E4EEE">
      <w:pPr>
        <w:ind w:left="2836" w:firstLine="709"/>
        <w:rPr>
          <w:sz w:val="22"/>
        </w:rPr>
      </w:pPr>
      <w:r w:rsidRPr="003C7846">
        <w:rPr>
          <w:b/>
          <w:sz w:val="22"/>
        </w:rPr>
        <w:t>MAX</w:t>
      </w:r>
      <w:r>
        <w:rPr>
          <w:sz w:val="22"/>
        </w:rPr>
        <w:t>: Maximum-Schaltpunkt</w:t>
      </w:r>
    </w:p>
    <w:p w14:paraId="135B120A" w14:textId="2058FF01" w:rsidR="00C515F2" w:rsidRDefault="00C82165" w:rsidP="001E4EEE">
      <w:pPr>
        <w:rPr>
          <w:sz w:val="22"/>
        </w:rPr>
      </w:pPr>
      <w:r>
        <w:rPr>
          <w:sz w:val="22"/>
        </w:rPr>
        <w:t>Einstellbereich:</w:t>
      </w:r>
      <w:r w:rsidR="00E922A9">
        <w:rPr>
          <w:sz w:val="22"/>
        </w:rPr>
        <w:tab/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 xml:space="preserve">0,01 </w:t>
      </w:r>
      <w:r w:rsidR="00437983">
        <w:rPr>
          <w:sz w:val="22"/>
        </w:rPr>
        <w:t>…</w:t>
      </w:r>
      <w:r>
        <w:rPr>
          <w:sz w:val="22"/>
        </w:rPr>
        <w:t xml:space="preserve"> 4,5 m/s</w:t>
      </w:r>
      <w:r w:rsidR="00F93158">
        <w:rPr>
          <w:sz w:val="22"/>
        </w:rPr>
        <w:t xml:space="preserve"> (Flüssigkeiten)</w:t>
      </w:r>
    </w:p>
    <w:p w14:paraId="27CFCE45" w14:textId="24794D78" w:rsidR="00C515F2" w:rsidRDefault="00E922A9" w:rsidP="00E922A9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="00C515F2">
        <w:t xml:space="preserve">0,5 </w:t>
      </w:r>
      <w:r w:rsidR="00437983">
        <w:t>…</w:t>
      </w:r>
      <w:r w:rsidR="00C82165">
        <w:t xml:space="preserve"> 50 m/s </w:t>
      </w:r>
      <w:r w:rsidR="00FB6858">
        <w:t xml:space="preserve">(Gase </w:t>
      </w:r>
      <w:r w:rsidR="00C82165">
        <w:t>bei atmosph</w:t>
      </w:r>
      <w:r w:rsidR="00C515F2">
        <w:t>. Druck</w:t>
      </w:r>
      <w:r w:rsidR="00FB6858">
        <w:t>)</w:t>
      </w:r>
    </w:p>
    <w:p w14:paraId="6A28EF3A" w14:textId="117599A5" w:rsidR="00C515F2" w:rsidRDefault="00C515F2" w:rsidP="001E4EEE">
      <w:pPr>
        <w:rPr>
          <w:sz w:val="22"/>
        </w:rPr>
      </w:pPr>
      <w:r>
        <w:rPr>
          <w:sz w:val="22"/>
        </w:rPr>
        <w:t>Temperaturbereich Medium:</w:t>
      </w:r>
      <w:r w:rsidR="00E922A9">
        <w:rPr>
          <w:sz w:val="22"/>
        </w:rPr>
        <w:tab/>
      </w:r>
      <w:r w:rsidR="00E922A9">
        <w:rPr>
          <w:sz w:val="22"/>
        </w:rPr>
        <w:tab/>
      </w:r>
      <w:r>
        <w:rPr>
          <w:sz w:val="22"/>
        </w:rPr>
        <w:t>-</w:t>
      </w:r>
      <w:r w:rsidR="00602822">
        <w:rPr>
          <w:sz w:val="22"/>
        </w:rPr>
        <w:t>2</w:t>
      </w:r>
      <w:r w:rsidR="002A556E">
        <w:rPr>
          <w:sz w:val="22"/>
        </w:rPr>
        <w:t>0</w:t>
      </w:r>
      <w:r w:rsidR="006A7981">
        <w:rPr>
          <w:sz w:val="22"/>
        </w:rPr>
        <w:t>…</w:t>
      </w:r>
      <w:r>
        <w:rPr>
          <w:sz w:val="22"/>
        </w:rPr>
        <w:t>+100</w:t>
      </w:r>
      <w:r w:rsidR="006625C1">
        <w:rPr>
          <w:sz w:val="22"/>
        </w:rPr>
        <w:t xml:space="preserve"> </w:t>
      </w:r>
      <w:r>
        <w:rPr>
          <w:sz w:val="22"/>
        </w:rPr>
        <w:sym w:font="Symbol" w:char="F0B0"/>
      </w:r>
      <w:r>
        <w:rPr>
          <w:sz w:val="22"/>
        </w:rPr>
        <w:t>C</w:t>
      </w:r>
    </w:p>
    <w:p w14:paraId="3F6E6CD2" w14:textId="181165FB" w:rsidR="00C515F2" w:rsidRDefault="000A1D1D" w:rsidP="001E4EEE">
      <w:pPr>
        <w:rPr>
          <w:sz w:val="22"/>
        </w:rPr>
      </w:pPr>
      <w:r>
        <w:rPr>
          <w:sz w:val="22"/>
        </w:rPr>
        <w:t>Umgebungstemperatur</w:t>
      </w:r>
      <w:r w:rsidR="00C515F2">
        <w:rPr>
          <w:sz w:val="22"/>
        </w:rPr>
        <w:t>:</w:t>
      </w:r>
      <w:r w:rsidR="00C515F2">
        <w:rPr>
          <w:sz w:val="22"/>
        </w:rPr>
        <w:tab/>
      </w:r>
      <w:r w:rsidR="00E922A9">
        <w:rPr>
          <w:sz w:val="22"/>
        </w:rPr>
        <w:tab/>
      </w:r>
      <w:r w:rsidR="00C515F2">
        <w:rPr>
          <w:sz w:val="22"/>
        </w:rPr>
        <w:t>-</w:t>
      </w:r>
      <w:r w:rsidR="00BC6CFB">
        <w:rPr>
          <w:sz w:val="22"/>
        </w:rPr>
        <w:t>2</w:t>
      </w:r>
      <w:r w:rsidR="000945FC">
        <w:rPr>
          <w:sz w:val="22"/>
        </w:rPr>
        <w:t>0</w:t>
      </w:r>
      <w:r w:rsidR="006A7981">
        <w:rPr>
          <w:sz w:val="22"/>
        </w:rPr>
        <w:t>…</w:t>
      </w:r>
      <w:r w:rsidR="00C515F2">
        <w:rPr>
          <w:sz w:val="22"/>
        </w:rPr>
        <w:t>+</w:t>
      </w:r>
      <w:r w:rsidR="009D0034">
        <w:rPr>
          <w:sz w:val="22"/>
        </w:rPr>
        <w:t>65</w:t>
      </w:r>
      <w:r w:rsidR="006625C1">
        <w:rPr>
          <w:sz w:val="22"/>
        </w:rPr>
        <w:t xml:space="preserve"> </w:t>
      </w:r>
      <w:r w:rsidR="00C515F2">
        <w:rPr>
          <w:sz w:val="22"/>
        </w:rPr>
        <w:sym w:font="Symbol" w:char="F0B0"/>
      </w:r>
      <w:r w:rsidR="00C515F2">
        <w:rPr>
          <w:sz w:val="22"/>
        </w:rPr>
        <w:t>C</w:t>
      </w:r>
    </w:p>
    <w:p w14:paraId="60728453" w14:textId="77777777" w:rsidR="001E7ED8" w:rsidRDefault="001E7ED8" w:rsidP="00E922A9">
      <w:pPr>
        <w:pStyle w:val="Textkrper-Zeileneinzug"/>
        <w:tabs>
          <w:tab w:val="clear" w:pos="5387"/>
        </w:tabs>
      </w:pPr>
    </w:p>
    <w:p w14:paraId="42306DAE" w14:textId="647FF9BA" w:rsidR="004B2A5A" w:rsidRDefault="004B2A5A" w:rsidP="001E4EEE">
      <w:pPr>
        <w:pStyle w:val="Textkrper-Zeileneinzug"/>
        <w:tabs>
          <w:tab w:val="clear" w:pos="5387"/>
        </w:tabs>
        <w:ind w:left="0" w:firstLine="0"/>
      </w:pPr>
      <w:r>
        <w:t>Prozessanschluss:</w:t>
      </w:r>
      <w:r>
        <w:tab/>
      </w:r>
      <w:r>
        <w:tab/>
      </w:r>
      <w:r>
        <w:tab/>
      </w:r>
      <w:r w:rsidRPr="001D4455">
        <w:rPr>
          <w:b/>
        </w:rPr>
        <w:t>01</w:t>
      </w:r>
      <w:r>
        <w:t xml:space="preserve">: </w:t>
      </w:r>
      <w:r w:rsidRPr="000C7DED">
        <w:t>Gewinde G1/2A</w:t>
      </w:r>
      <w:r w:rsidR="00763A45">
        <w:t xml:space="preserve"> </w:t>
      </w:r>
      <w:r w:rsidR="00763A45">
        <w:tab/>
      </w:r>
      <w:r w:rsidR="00763A45">
        <w:tab/>
      </w:r>
      <w:r w:rsidR="00763A45">
        <w:tab/>
      </w:r>
      <w:r w:rsidR="00763A45" w:rsidRPr="00C75CE5">
        <w:rPr>
          <w:b/>
          <w:u w:val="single"/>
        </w:rPr>
        <w:t>oder</w:t>
      </w:r>
    </w:p>
    <w:p w14:paraId="56EC7CFC" w14:textId="2903182B" w:rsidR="004B2A5A" w:rsidRDefault="004B2A5A" w:rsidP="004B2A5A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Pr="001D4455">
        <w:rPr>
          <w:b/>
        </w:rPr>
        <w:t>02</w:t>
      </w:r>
      <w:r>
        <w:t xml:space="preserve">: </w:t>
      </w:r>
      <w:r w:rsidRPr="00770127">
        <w:t>Gewinde NPT1/2”-14</w:t>
      </w:r>
      <w:r w:rsidR="00763A45">
        <w:t xml:space="preserve"> </w:t>
      </w:r>
      <w:r w:rsidR="00763A45">
        <w:tab/>
      </w:r>
      <w:r w:rsidR="00763A45">
        <w:tab/>
      </w:r>
      <w:r w:rsidR="00763A45" w:rsidRPr="00C75CE5">
        <w:rPr>
          <w:b/>
          <w:u w:val="single"/>
        </w:rPr>
        <w:t>oder</w:t>
      </w:r>
    </w:p>
    <w:p w14:paraId="4983A20B" w14:textId="2E9A2362" w:rsidR="004B2A5A" w:rsidRDefault="004B2A5A" w:rsidP="004B2A5A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Pr="001D4455">
        <w:rPr>
          <w:b/>
        </w:rPr>
        <w:t>11</w:t>
      </w:r>
      <w:r>
        <w:t xml:space="preserve">: </w:t>
      </w:r>
      <w:r w:rsidRPr="00770127">
        <w:t>Einsteckanschluss</w:t>
      </w:r>
    </w:p>
    <w:p w14:paraId="7184F1CE" w14:textId="1E0A1852" w:rsidR="00F37601" w:rsidRDefault="00B92D3A" w:rsidP="001E4EEE">
      <w:pPr>
        <w:pStyle w:val="Textkrper-Zeileneinzug"/>
        <w:tabs>
          <w:tab w:val="clear" w:pos="5387"/>
        </w:tabs>
        <w:ind w:left="0" w:firstLine="0"/>
      </w:pPr>
      <w:r>
        <w:t xml:space="preserve">Werkstoff </w:t>
      </w:r>
      <w:r w:rsidRPr="00EC1DF6">
        <w:t>(medienberührend)</w:t>
      </w:r>
      <w:r>
        <w:t>:</w:t>
      </w:r>
      <w:r w:rsidR="00F37601">
        <w:tab/>
      </w:r>
      <w:r w:rsidR="004F2D90" w:rsidRPr="004F2D90">
        <w:rPr>
          <w:b/>
        </w:rPr>
        <w:t>M1</w:t>
      </w:r>
      <w:r w:rsidR="004F2D90">
        <w:t xml:space="preserve">: </w:t>
      </w:r>
      <w:r w:rsidR="00F37601" w:rsidRPr="00F37601">
        <w:t>Edelstahl 1.4571</w:t>
      </w:r>
      <w:r w:rsidR="00763A45">
        <w:t xml:space="preserve"> </w:t>
      </w:r>
      <w:r w:rsidR="00763A45">
        <w:tab/>
      </w:r>
      <w:r w:rsidR="00763A45">
        <w:tab/>
      </w:r>
      <w:r w:rsidR="00763A45" w:rsidRPr="00C75CE5">
        <w:rPr>
          <w:b/>
          <w:u w:val="single"/>
        </w:rPr>
        <w:t>oder</w:t>
      </w:r>
    </w:p>
    <w:p w14:paraId="05CC60A4" w14:textId="06E7280B" w:rsidR="004F2D90" w:rsidRDefault="004F2D90" w:rsidP="00E922A9">
      <w:pPr>
        <w:pStyle w:val="Textkrper-Zeileneinzug"/>
        <w:tabs>
          <w:tab w:val="clear" w:pos="5387"/>
        </w:tabs>
      </w:pPr>
      <w:r>
        <w:tab/>
      </w:r>
      <w:r>
        <w:tab/>
      </w:r>
      <w:r>
        <w:tab/>
      </w:r>
      <w:r>
        <w:tab/>
      </w:r>
      <w:r w:rsidRPr="004F2D90">
        <w:rPr>
          <w:b/>
        </w:rPr>
        <w:t>M2</w:t>
      </w:r>
      <w:r>
        <w:t xml:space="preserve">: </w:t>
      </w:r>
      <w:r w:rsidRPr="004F2D90">
        <w:t>Hastelloy C4 2.4610</w:t>
      </w:r>
    </w:p>
    <w:p w14:paraId="656A3CCF" w14:textId="6D7FCDAD" w:rsidR="00B92D3A" w:rsidRDefault="00F37601" w:rsidP="00D3556F">
      <w:pPr>
        <w:pStyle w:val="Textkrper-Zeileneinzug"/>
        <w:tabs>
          <w:tab w:val="clear" w:pos="5387"/>
        </w:tabs>
      </w:pPr>
      <w:r>
        <w:tab/>
      </w:r>
      <w:r w:rsidR="00E922A9">
        <w:tab/>
      </w:r>
      <w:r w:rsidR="00E922A9">
        <w:tab/>
      </w:r>
      <w:r w:rsidR="00E922A9">
        <w:tab/>
      </w:r>
      <w:r w:rsidR="00E922A9">
        <w:tab/>
      </w:r>
      <w:r w:rsidR="00E922A9">
        <w:tab/>
      </w:r>
    </w:p>
    <w:p w14:paraId="0A518B96" w14:textId="7F69413C" w:rsidR="00C515F2" w:rsidRDefault="00C515F2" w:rsidP="001E4EEE">
      <w:pPr>
        <w:pStyle w:val="Textkrper-Zeileneinzug"/>
        <w:tabs>
          <w:tab w:val="clear" w:pos="5387"/>
        </w:tabs>
        <w:ind w:left="0" w:firstLine="0"/>
      </w:pPr>
      <w:r>
        <w:t>Stromversorgung:</w:t>
      </w:r>
      <w:r>
        <w:tab/>
      </w:r>
      <w:r w:rsidR="0025513E">
        <w:tab/>
      </w:r>
      <w:r w:rsidR="0025513E">
        <w:tab/>
      </w:r>
      <w:r w:rsidR="00564A09" w:rsidRPr="00735081">
        <w:t>DC 24 V (</w:t>
      </w:r>
      <w:r w:rsidR="00564A09">
        <w:rPr>
          <w:rFonts w:cs="Arial"/>
        </w:rPr>
        <w:t>±</w:t>
      </w:r>
      <w:r w:rsidR="00564A09">
        <w:t>20 %</w:t>
      </w:r>
      <w:r w:rsidR="00564A09" w:rsidRPr="00735081">
        <w:t>)</w:t>
      </w:r>
      <w:r w:rsidR="00C82165">
        <w:t xml:space="preserve"> </w:t>
      </w:r>
    </w:p>
    <w:p w14:paraId="600F6B5C" w14:textId="79C9AB8C" w:rsidR="004B0F91" w:rsidRDefault="004B0F91" w:rsidP="001E4EEE">
      <w:pPr>
        <w:rPr>
          <w:sz w:val="22"/>
        </w:rPr>
      </w:pPr>
      <w:r>
        <w:rPr>
          <w:sz w:val="22"/>
        </w:rPr>
        <w:t>Ausgänge:</w:t>
      </w:r>
      <w:r w:rsidR="00CD559E">
        <w:rPr>
          <w:sz w:val="22"/>
        </w:rPr>
        <w:tab/>
      </w:r>
      <w:r w:rsidR="0082113E">
        <w:rPr>
          <w:sz w:val="22"/>
        </w:rPr>
        <w:tab/>
      </w:r>
      <w:r w:rsidR="0082113E">
        <w:rPr>
          <w:sz w:val="22"/>
        </w:rPr>
        <w:tab/>
      </w:r>
      <w:r w:rsidR="0082113E">
        <w:rPr>
          <w:sz w:val="22"/>
        </w:rPr>
        <w:tab/>
        <w:t>Meldeausgang</w:t>
      </w:r>
      <w:r w:rsidR="00401A9F">
        <w:rPr>
          <w:sz w:val="22"/>
        </w:rPr>
        <w:t xml:space="preserve"> (</w:t>
      </w:r>
      <w:r w:rsidR="0082113E">
        <w:rPr>
          <w:sz w:val="22"/>
        </w:rPr>
        <w:t>Transistor</w:t>
      </w:r>
      <w:r w:rsidR="00401A9F">
        <w:rPr>
          <w:sz w:val="22"/>
        </w:rPr>
        <w:t>)</w:t>
      </w:r>
    </w:p>
    <w:p w14:paraId="0F5464DF" w14:textId="4F8BEF99" w:rsidR="004B0F91" w:rsidRDefault="004B0F91" w:rsidP="00E922A9">
      <w:pPr>
        <w:ind w:left="708" w:firstLine="708"/>
        <w:rPr>
          <w:sz w:val="22"/>
        </w:rPr>
      </w:pPr>
    </w:p>
    <w:p w14:paraId="2A56950C" w14:textId="6639D693" w:rsidR="00DE6A37" w:rsidRDefault="00DE6A37" w:rsidP="00C96FA8">
      <w:pPr>
        <w:rPr>
          <w:sz w:val="22"/>
        </w:rPr>
      </w:pPr>
      <w:r>
        <w:rPr>
          <w:sz w:val="22"/>
        </w:rPr>
        <w:t>Kabellänge:</w:t>
      </w:r>
      <w:r>
        <w:rPr>
          <w:sz w:val="22"/>
        </w:rPr>
        <w:tab/>
      </w:r>
      <w:r w:rsidR="001E4EEE">
        <w:rPr>
          <w:sz w:val="22"/>
        </w:rPr>
        <w:tab/>
      </w:r>
      <w:r w:rsidR="001E4EEE">
        <w:rPr>
          <w:sz w:val="22"/>
        </w:rPr>
        <w:tab/>
      </w:r>
      <w:r w:rsidR="001E4EEE">
        <w:rPr>
          <w:sz w:val="22"/>
        </w:rPr>
        <w:tab/>
      </w:r>
      <w:r w:rsidRPr="005F1FF3">
        <w:rPr>
          <w:b/>
          <w:sz w:val="22"/>
        </w:rPr>
        <w:t>Z05</w:t>
      </w:r>
      <w:r>
        <w:rPr>
          <w:sz w:val="22"/>
        </w:rPr>
        <w:t>: 5 m</w:t>
      </w:r>
      <w:r>
        <w:rPr>
          <w:sz w:val="22"/>
        </w:rPr>
        <w:tab/>
      </w:r>
      <w:r w:rsidR="002603EE">
        <w:rPr>
          <w:sz w:val="22"/>
        </w:rPr>
        <w:tab/>
      </w:r>
      <w:r w:rsidRPr="00C75CE5">
        <w:rPr>
          <w:b/>
          <w:sz w:val="22"/>
          <w:u w:val="single"/>
        </w:rPr>
        <w:t>oder</w:t>
      </w:r>
    </w:p>
    <w:p w14:paraId="56A0AE8C" w14:textId="35EC6AE5" w:rsidR="00DE6A37" w:rsidRDefault="00DE6A37" w:rsidP="001E4EEE">
      <w:pPr>
        <w:ind w:left="4956" w:hanging="1411"/>
        <w:rPr>
          <w:sz w:val="22"/>
        </w:rPr>
      </w:pPr>
      <w:r w:rsidRPr="005F1FF3">
        <w:rPr>
          <w:b/>
          <w:sz w:val="22"/>
        </w:rPr>
        <w:t>Z10</w:t>
      </w:r>
      <w:r>
        <w:rPr>
          <w:sz w:val="22"/>
        </w:rPr>
        <w:t>: 10 m</w:t>
      </w:r>
      <w:r>
        <w:rPr>
          <w:sz w:val="22"/>
        </w:rPr>
        <w:tab/>
      </w:r>
      <w:r w:rsidR="002603EE">
        <w:rPr>
          <w:sz w:val="22"/>
        </w:rPr>
        <w:tab/>
      </w:r>
      <w:r w:rsidR="002603EE">
        <w:rPr>
          <w:sz w:val="22"/>
        </w:rPr>
        <w:tab/>
      </w:r>
      <w:r w:rsidRPr="00C75CE5">
        <w:rPr>
          <w:b/>
          <w:sz w:val="22"/>
          <w:u w:val="single"/>
        </w:rPr>
        <w:t>oder</w:t>
      </w:r>
    </w:p>
    <w:p w14:paraId="6D550BBF" w14:textId="3D6F61E0" w:rsidR="00DE6A37" w:rsidRDefault="00DE6A37" w:rsidP="001E4EEE">
      <w:pPr>
        <w:ind w:left="4956" w:hanging="1411"/>
        <w:rPr>
          <w:sz w:val="22"/>
        </w:rPr>
      </w:pPr>
      <w:r w:rsidRPr="005F1FF3">
        <w:rPr>
          <w:b/>
          <w:sz w:val="22"/>
        </w:rPr>
        <w:t>Z20</w:t>
      </w:r>
      <w:r>
        <w:rPr>
          <w:sz w:val="22"/>
        </w:rPr>
        <w:t>: 20 m</w:t>
      </w:r>
      <w:r>
        <w:rPr>
          <w:sz w:val="22"/>
        </w:rPr>
        <w:tab/>
      </w:r>
      <w:r w:rsidR="002603EE">
        <w:rPr>
          <w:sz w:val="22"/>
        </w:rPr>
        <w:tab/>
      </w:r>
      <w:r w:rsidR="002603EE">
        <w:rPr>
          <w:sz w:val="22"/>
        </w:rPr>
        <w:tab/>
      </w:r>
      <w:r w:rsidRPr="00C75CE5">
        <w:rPr>
          <w:b/>
          <w:sz w:val="22"/>
          <w:u w:val="single"/>
        </w:rPr>
        <w:t>oder</w:t>
      </w:r>
    </w:p>
    <w:p w14:paraId="78E6E4E2" w14:textId="0FD5EAB3" w:rsidR="00DE6A37" w:rsidRDefault="00DE6A37" w:rsidP="001E4EEE">
      <w:pPr>
        <w:ind w:left="4956" w:hanging="1411"/>
        <w:rPr>
          <w:sz w:val="22"/>
        </w:rPr>
      </w:pPr>
      <w:r w:rsidRPr="005F1FF3">
        <w:rPr>
          <w:b/>
          <w:sz w:val="22"/>
        </w:rPr>
        <w:t>Z40</w:t>
      </w:r>
      <w:r>
        <w:rPr>
          <w:sz w:val="22"/>
        </w:rPr>
        <w:t>: 40 m</w:t>
      </w:r>
    </w:p>
    <w:p w14:paraId="45CC466F" w14:textId="77777777" w:rsidR="00DE6A37" w:rsidRDefault="00DE6A37" w:rsidP="00E922A9">
      <w:pPr>
        <w:ind w:left="708" w:firstLine="708"/>
        <w:rPr>
          <w:sz w:val="22"/>
        </w:rPr>
      </w:pPr>
    </w:p>
    <w:p w14:paraId="21E64CB9" w14:textId="73A954AD" w:rsidR="0051570D" w:rsidRDefault="00550FB5" w:rsidP="001E4EEE">
      <w:pPr>
        <w:ind w:left="3540" w:hanging="3540"/>
        <w:rPr>
          <w:sz w:val="22"/>
        </w:rPr>
      </w:pPr>
      <w:r>
        <w:rPr>
          <w:sz w:val="22"/>
        </w:rPr>
        <w:t>Zubehör:</w:t>
      </w:r>
      <w:r w:rsidR="00CA754A">
        <w:rPr>
          <w:sz w:val="22"/>
        </w:rPr>
        <w:tab/>
      </w:r>
      <w:r w:rsidR="00E3732F">
        <w:rPr>
          <w:sz w:val="22"/>
        </w:rPr>
        <w:tab/>
      </w:r>
      <w:r w:rsidR="0051570D" w:rsidRPr="00B71D42">
        <w:rPr>
          <w:sz w:val="22"/>
        </w:rPr>
        <w:t>Sensoradapter TP / Kugelhahn BV</w:t>
      </w:r>
      <w:r w:rsidR="0051570D">
        <w:rPr>
          <w:sz w:val="22"/>
        </w:rPr>
        <w:t xml:space="preserve"> für Einsteckvariante</w:t>
      </w:r>
    </w:p>
    <w:p w14:paraId="5A203D3C" w14:textId="77777777" w:rsidR="0051570D" w:rsidRDefault="0051570D" w:rsidP="0051570D">
      <w:pPr>
        <w:ind w:left="2127" w:hanging="711"/>
        <w:rPr>
          <w:sz w:val="22"/>
        </w:rPr>
      </w:pPr>
    </w:p>
    <w:p w14:paraId="18589B76" w14:textId="77777777" w:rsidR="001E4EEE" w:rsidRDefault="00C515F2" w:rsidP="00E922A9">
      <w:pPr>
        <w:rPr>
          <w:sz w:val="22"/>
        </w:rPr>
      </w:pPr>
      <w:r>
        <w:rPr>
          <w:sz w:val="22"/>
        </w:rPr>
        <w:t>Fabrikat:</w:t>
      </w:r>
      <w:r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A04F67">
        <w:rPr>
          <w:sz w:val="22"/>
        </w:rPr>
        <w:t>FlowVision GmbH</w:t>
      </w:r>
    </w:p>
    <w:p w14:paraId="48FB5D65" w14:textId="70D6B959" w:rsidR="00C515F2" w:rsidRPr="001E4EEE" w:rsidRDefault="00C515F2" w:rsidP="00E922A9">
      <w:pPr>
        <w:rPr>
          <w:sz w:val="22"/>
        </w:rPr>
      </w:pPr>
      <w:r>
        <w:rPr>
          <w:sz w:val="22"/>
        </w:rPr>
        <w:t>Typ</w:t>
      </w:r>
      <w:r w:rsidR="00311A6F">
        <w:rPr>
          <w:sz w:val="22"/>
        </w:rPr>
        <w:t>:</w:t>
      </w:r>
      <w:r w:rsidR="00E922A9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 w:rsidR="00FD7B02">
        <w:rPr>
          <w:sz w:val="22"/>
        </w:rPr>
        <w:tab/>
      </w:r>
      <w:r>
        <w:rPr>
          <w:b/>
          <w:sz w:val="22"/>
        </w:rPr>
        <w:t>FS</w:t>
      </w:r>
      <w:r w:rsidR="00DF54B6">
        <w:rPr>
          <w:b/>
          <w:sz w:val="22"/>
        </w:rPr>
        <w:t>1</w:t>
      </w:r>
      <w:r>
        <w:rPr>
          <w:b/>
          <w:sz w:val="22"/>
        </w:rPr>
        <w:t>0-</w:t>
      </w:r>
      <w:r w:rsidR="00804EB2">
        <w:rPr>
          <w:b/>
          <w:sz w:val="22"/>
        </w:rPr>
        <w:t>db</w:t>
      </w:r>
      <w:bookmarkStart w:id="0" w:name="_GoBack"/>
      <w:bookmarkEnd w:id="0"/>
      <w:r w:rsidR="005C4183">
        <w:rPr>
          <w:b/>
          <w:sz w:val="22"/>
        </w:rPr>
        <w:t>EX</w:t>
      </w:r>
      <w:r w:rsidR="009F1F34">
        <w:rPr>
          <w:b/>
          <w:sz w:val="22"/>
        </w:rPr>
        <w:t>-</w:t>
      </w:r>
      <w:r w:rsidR="00B411EF">
        <w:rPr>
          <w:b/>
          <w:sz w:val="22"/>
        </w:rPr>
        <w:t>U1……</w:t>
      </w:r>
      <w:r w:rsidR="004A5430">
        <w:rPr>
          <w:b/>
          <w:sz w:val="22"/>
        </w:rPr>
        <w:t>…</w:t>
      </w:r>
      <w:r w:rsidR="00B411EF">
        <w:rPr>
          <w:b/>
          <w:sz w:val="22"/>
        </w:rPr>
        <w:t>…</w:t>
      </w:r>
      <w:r w:rsidR="001609D3">
        <w:rPr>
          <w:b/>
          <w:sz w:val="22"/>
        </w:rPr>
        <w:t>…</w:t>
      </w:r>
      <w:r w:rsidR="00B411EF">
        <w:rPr>
          <w:b/>
          <w:sz w:val="22"/>
        </w:rPr>
        <w:t>T</w:t>
      </w:r>
      <w:r w:rsidR="001609D3">
        <w:rPr>
          <w:b/>
          <w:sz w:val="22"/>
        </w:rPr>
        <w:t>5</w:t>
      </w:r>
    </w:p>
    <w:p w14:paraId="05B80A5F" w14:textId="568392BE" w:rsidR="00C515F2" w:rsidRDefault="00C515F2" w:rsidP="001E4EEE">
      <w:pPr>
        <w:rPr>
          <w:b/>
          <w:sz w:val="22"/>
        </w:rPr>
      </w:pPr>
    </w:p>
    <w:p w14:paraId="10A15B11" w14:textId="192F5F10" w:rsidR="001E4EEE" w:rsidRDefault="001E4EEE" w:rsidP="001E4EEE">
      <w:pPr>
        <w:rPr>
          <w:b/>
          <w:sz w:val="22"/>
        </w:rPr>
      </w:pPr>
    </w:p>
    <w:p w14:paraId="50E02F0D" w14:textId="77777777" w:rsidR="001E4EEE" w:rsidRDefault="001E4EEE" w:rsidP="001E4EEE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Stückzahl:</w:t>
      </w:r>
      <w:r>
        <w:rPr>
          <w:sz w:val="22"/>
        </w:rPr>
        <w:tab/>
        <w:t>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4379D945" w14:textId="77777777" w:rsidR="001E4EEE" w:rsidRDefault="001E4EEE" w:rsidP="001E4EEE">
      <w:pPr>
        <w:tabs>
          <w:tab w:val="left" w:pos="0"/>
          <w:tab w:val="left" w:pos="1701"/>
        </w:tabs>
        <w:rPr>
          <w:sz w:val="22"/>
        </w:rPr>
      </w:pPr>
    </w:p>
    <w:p w14:paraId="3490F3D9" w14:textId="77777777" w:rsidR="001E4EEE" w:rsidRDefault="001E4EEE" w:rsidP="001E4EEE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Preis pro Stück:</w:t>
      </w:r>
      <w:r>
        <w:rPr>
          <w:sz w:val="22"/>
        </w:rPr>
        <w:tab/>
        <w:t>____________ €</w:t>
      </w:r>
      <w:r>
        <w:rPr>
          <w:sz w:val="22"/>
        </w:rPr>
        <w:tab/>
      </w:r>
    </w:p>
    <w:p w14:paraId="37E7A61F" w14:textId="77777777" w:rsidR="001E4EEE" w:rsidRDefault="001E4EEE" w:rsidP="001E4EEE">
      <w:pPr>
        <w:tabs>
          <w:tab w:val="left" w:pos="0"/>
          <w:tab w:val="left" w:pos="1701"/>
        </w:tabs>
        <w:rPr>
          <w:sz w:val="22"/>
        </w:rPr>
      </w:pPr>
    </w:p>
    <w:p w14:paraId="4CDCC861" w14:textId="77777777" w:rsidR="001E4EEE" w:rsidRDefault="001E4EEE" w:rsidP="001E4EEE">
      <w:pPr>
        <w:tabs>
          <w:tab w:val="left" w:pos="0"/>
          <w:tab w:val="left" w:pos="1701"/>
        </w:tabs>
        <w:rPr>
          <w:sz w:val="22"/>
        </w:rPr>
      </w:pPr>
      <w:r>
        <w:rPr>
          <w:sz w:val="22"/>
        </w:rPr>
        <w:t>Gesamtbetrag:</w:t>
      </w:r>
      <w:r>
        <w:rPr>
          <w:sz w:val="22"/>
        </w:rPr>
        <w:tab/>
        <w:t xml:space="preserve">____________ € </w:t>
      </w:r>
    </w:p>
    <w:p w14:paraId="4D001844" w14:textId="77777777" w:rsidR="001E4EEE" w:rsidRDefault="001E4EEE" w:rsidP="001E4EEE">
      <w:pPr>
        <w:rPr>
          <w:sz w:val="22"/>
        </w:rPr>
      </w:pPr>
    </w:p>
    <w:p w14:paraId="495EB204" w14:textId="77777777" w:rsidR="001E4EEE" w:rsidRDefault="001E4EEE" w:rsidP="001E4EEE">
      <w:pPr>
        <w:rPr>
          <w:b/>
          <w:sz w:val="22"/>
        </w:rPr>
      </w:pPr>
    </w:p>
    <w:sectPr w:rsidR="001E4EEE" w:rsidSect="001E4EEE">
      <w:pgSz w:w="11906" w:h="16838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F67"/>
    <w:rsid w:val="00055761"/>
    <w:rsid w:val="000771E0"/>
    <w:rsid w:val="000945FC"/>
    <w:rsid w:val="000A1D1D"/>
    <w:rsid w:val="000A398D"/>
    <w:rsid w:val="000B2A02"/>
    <w:rsid w:val="000B3B91"/>
    <w:rsid w:val="000C7DED"/>
    <w:rsid w:val="000C7FCF"/>
    <w:rsid w:val="000D08DA"/>
    <w:rsid w:val="000D4FD0"/>
    <w:rsid w:val="000E0B2F"/>
    <w:rsid w:val="00100028"/>
    <w:rsid w:val="00107062"/>
    <w:rsid w:val="001609D3"/>
    <w:rsid w:val="00171427"/>
    <w:rsid w:val="00177A2D"/>
    <w:rsid w:val="00197774"/>
    <w:rsid w:val="001A721D"/>
    <w:rsid w:val="001D4455"/>
    <w:rsid w:val="001E4EEE"/>
    <w:rsid w:val="001E7ED8"/>
    <w:rsid w:val="001F017A"/>
    <w:rsid w:val="001F63FC"/>
    <w:rsid w:val="00212A26"/>
    <w:rsid w:val="002146C2"/>
    <w:rsid w:val="00241A65"/>
    <w:rsid w:val="0025513E"/>
    <w:rsid w:val="002603EE"/>
    <w:rsid w:val="002A556E"/>
    <w:rsid w:val="002F1A09"/>
    <w:rsid w:val="00311215"/>
    <w:rsid w:val="00311A6F"/>
    <w:rsid w:val="00357D21"/>
    <w:rsid w:val="003821E2"/>
    <w:rsid w:val="00385F81"/>
    <w:rsid w:val="003C72B9"/>
    <w:rsid w:val="003C7846"/>
    <w:rsid w:val="003F3C35"/>
    <w:rsid w:val="00401A9F"/>
    <w:rsid w:val="00437983"/>
    <w:rsid w:val="0044328E"/>
    <w:rsid w:val="00462745"/>
    <w:rsid w:val="004A5430"/>
    <w:rsid w:val="004B0F91"/>
    <w:rsid w:val="004B2A5A"/>
    <w:rsid w:val="004B3655"/>
    <w:rsid w:val="004C7F37"/>
    <w:rsid w:val="004F2D90"/>
    <w:rsid w:val="0051570D"/>
    <w:rsid w:val="0053696D"/>
    <w:rsid w:val="00550FB5"/>
    <w:rsid w:val="00560004"/>
    <w:rsid w:val="00560150"/>
    <w:rsid w:val="00564A09"/>
    <w:rsid w:val="005C0BA0"/>
    <w:rsid w:val="005C4183"/>
    <w:rsid w:val="00602822"/>
    <w:rsid w:val="006173F1"/>
    <w:rsid w:val="00621A7B"/>
    <w:rsid w:val="00642734"/>
    <w:rsid w:val="006579AE"/>
    <w:rsid w:val="006625C1"/>
    <w:rsid w:val="0067073C"/>
    <w:rsid w:val="006808A4"/>
    <w:rsid w:val="00691CD0"/>
    <w:rsid w:val="006A7981"/>
    <w:rsid w:val="006B04B4"/>
    <w:rsid w:val="006C0BAC"/>
    <w:rsid w:val="006F0EC7"/>
    <w:rsid w:val="00704CB9"/>
    <w:rsid w:val="00711FDA"/>
    <w:rsid w:val="00755A02"/>
    <w:rsid w:val="007576FD"/>
    <w:rsid w:val="00763A45"/>
    <w:rsid w:val="00770127"/>
    <w:rsid w:val="007A78FA"/>
    <w:rsid w:val="007B3CA6"/>
    <w:rsid w:val="007C5186"/>
    <w:rsid w:val="00804EB2"/>
    <w:rsid w:val="00810842"/>
    <w:rsid w:val="00813A91"/>
    <w:rsid w:val="0082113E"/>
    <w:rsid w:val="00823E0E"/>
    <w:rsid w:val="00861215"/>
    <w:rsid w:val="008A2F0B"/>
    <w:rsid w:val="008C6297"/>
    <w:rsid w:val="00901C54"/>
    <w:rsid w:val="00912688"/>
    <w:rsid w:val="009750FB"/>
    <w:rsid w:val="00992105"/>
    <w:rsid w:val="009A71FB"/>
    <w:rsid w:val="009C0872"/>
    <w:rsid w:val="009D0034"/>
    <w:rsid w:val="009F1F34"/>
    <w:rsid w:val="00A04F67"/>
    <w:rsid w:val="00A5486F"/>
    <w:rsid w:val="00A80EE6"/>
    <w:rsid w:val="00B06B1B"/>
    <w:rsid w:val="00B1304E"/>
    <w:rsid w:val="00B14064"/>
    <w:rsid w:val="00B23B95"/>
    <w:rsid w:val="00B2595F"/>
    <w:rsid w:val="00B411EF"/>
    <w:rsid w:val="00B9088D"/>
    <w:rsid w:val="00B92D3A"/>
    <w:rsid w:val="00BA2D5F"/>
    <w:rsid w:val="00BA4ABD"/>
    <w:rsid w:val="00BC6CFB"/>
    <w:rsid w:val="00BE7C3D"/>
    <w:rsid w:val="00C246BC"/>
    <w:rsid w:val="00C42B2F"/>
    <w:rsid w:val="00C515F2"/>
    <w:rsid w:val="00C75CE5"/>
    <w:rsid w:val="00C82165"/>
    <w:rsid w:val="00C850C8"/>
    <w:rsid w:val="00C96907"/>
    <w:rsid w:val="00C96FA8"/>
    <w:rsid w:val="00CA754A"/>
    <w:rsid w:val="00CB77B4"/>
    <w:rsid w:val="00CD559E"/>
    <w:rsid w:val="00CF1A4A"/>
    <w:rsid w:val="00CF434E"/>
    <w:rsid w:val="00D3556F"/>
    <w:rsid w:val="00D851B5"/>
    <w:rsid w:val="00DE6A37"/>
    <w:rsid w:val="00DF54B6"/>
    <w:rsid w:val="00E3732F"/>
    <w:rsid w:val="00E502D0"/>
    <w:rsid w:val="00E7089A"/>
    <w:rsid w:val="00E71A15"/>
    <w:rsid w:val="00E866C3"/>
    <w:rsid w:val="00E922A9"/>
    <w:rsid w:val="00F37601"/>
    <w:rsid w:val="00F50DFB"/>
    <w:rsid w:val="00F6304B"/>
    <w:rsid w:val="00F86E5E"/>
    <w:rsid w:val="00F93158"/>
    <w:rsid w:val="00FB6858"/>
    <w:rsid w:val="00FD7B02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61217"/>
  <w15:chartTrackingRefBased/>
  <w15:docId w15:val="{A82DB9E7-5C72-4C2F-BCAA-0572D145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tabs>
        <w:tab w:val="left" w:pos="5387"/>
      </w:tabs>
      <w:ind w:left="708" w:firstLine="70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1C446-FD6B-4CE5-A761-A1890C4B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232</cp:revision>
  <cp:lastPrinted>2003-09-04T06:43:00Z</cp:lastPrinted>
  <dcterms:created xsi:type="dcterms:W3CDTF">2019-11-08T11:29:00Z</dcterms:created>
  <dcterms:modified xsi:type="dcterms:W3CDTF">2020-03-02T10:56:00Z</dcterms:modified>
</cp:coreProperties>
</file>