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52B05D" w14:textId="56594922" w:rsidR="006E71E8" w:rsidRDefault="006E71E8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Kugelhahn BV</w:t>
      </w:r>
    </w:p>
    <w:p w14:paraId="1944DAAC" w14:textId="77777777" w:rsidR="006E71E8" w:rsidRDefault="006E71E8" w:rsidP="004A34E3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für den lagegenauen Einbau von kalorimetrischen Einsteckmessköpfen. Durch Schließen der Zu- und Ablaufleitung wird jederzeit der druckfreie Austa</w:t>
      </w:r>
      <w:r w:rsidR="00DD0539">
        <w:rPr>
          <w:rFonts w:ascii="Arial" w:hAnsi="Arial"/>
          <w:sz w:val="22"/>
        </w:rPr>
        <w:t>usch oder Einbau von Einsteckmess</w:t>
      </w:r>
      <w:r>
        <w:rPr>
          <w:rFonts w:ascii="Arial" w:hAnsi="Arial"/>
          <w:sz w:val="22"/>
        </w:rPr>
        <w:t>köpfe</w:t>
      </w:r>
      <w:r w:rsidR="00DD0539">
        <w:rPr>
          <w:rFonts w:ascii="Arial" w:hAnsi="Arial"/>
          <w:sz w:val="22"/>
        </w:rPr>
        <w:t>n</w:t>
      </w:r>
      <w:r>
        <w:rPr>
          <w:rFonts w:ascii="Arial" w:hAnsi="Arial"/>
          <w:sz w:val="22"/>
        </w:rPr>
        <w:t xml:space="preserve"> </w:t>
      </w:r>
      <w:r w:rsidR="00DD0539">
        <w:rPr>
          <w:rFonts w:ascii="Arial" w:hAnsi="Arial"/>
          <w:sz w:val="22"/>
        </w:rPr>
        <w:t>ermöglicht. Anschluss</w:t>
      </w:r>
      <w:r>
        <w:rPr>
          <w:rFonts w:ascii="Arial" w:hAnsi="Arial"/>
          <w:sz w:val="22"/>
        </w:rPr>
        <w:t xml:space="preserve"> über Innengewinde.</w:t>
      </w:r>
    </w:p>
    <w:p w14:paraId="1248CED3" w14:textId="77777777" w:rsidR="00CB4E62" w:rsidRDefault="00CB4E62">
      <w:pPr>
        <w:rPr>
          <w:rFonts w:ascii="Arial" w:hAnsi="Arial"/>
          <w:sz w:val="22"/>
        </w:rPr>
      </w:pPr>
    </w:p>
    <w:p w14:paraId="32E00526" w14:textId="4BEE3D28" w:rsidR="000256A6" w:rsidRPr="00FE6B42" w:rsidRDefault="006E71E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Nennweiten: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="000256A6" w:rsidRPr="007B3723">
        <w:rPr>
          <w:rFonts w:ascii="Arial" w:hAnsi="Arial"/>
          <w:b/>
          <w:sz w:val="22"/>
        </w:rPr>
        <w:t>03</w:t>
      </w:r>
      <w:r w:rsidR="000256A6">
        <w:rPr>
          <w:rFonts w:ascii="Arial" w:hAnsi="Arial"/>
          <w:sz w:val="22"/>
        </w:rPr>
        <w:t xml:space="preserve">: </w:t>
      </w:r>
      <w:r w:rsidR="000256A6" w:rsidRPr="000256A6">
        <w:rPr>
          <w:rFonts w:ascii="Arial" w:hAnsi="Arial"/>
          <w:sz w:val="22"/>
        </w:rPr>
        <w:t>DN</w:t>
      </w:r>
      <w:r w:rsidR="000256A6">
        <w:rPr>
          <w:rFonts w:ascii="Arial" w:hAnsi="Arial"/>
          <w:sz w:val="22"/>
        </w:rPr>
        <w:t xml:space="preserve"> </w:t>
      </w:r>
      <w:r w:rsidR="000256A6" w:rsidRPr="000256A6">
        <w:rPr>
          <w:rFonts w:ascii="Arial" w:hAnsi="Arial"/>
          <w:sz w:val="22"/>
        </w:rPr>
        <w:t xml:space="preserve">25 </w:t>
      </w:r>
      <w:r w:rsidR="000256A6">
        <w:rPr>
          <w:rFonts w:ascii="Arial" w:hAnsi="Arial"/>
          <w:sz w:val="22"/>
        </w:rPr>
        <w:t>(</w:t>
      </w:r>
      <w:r w:rsidR="000256A6" w:rsidRPr="000256A6">
        <w:rPr>
          <w:rFonts w:ascii="Arial" w:hAnsi="Arial"/>
          <w:sz w:val="22"/>
        </w:rPr>
        <w:t>G1</w:t>
      </w:r>
      <w:r w:rsidR="000256A6">
        <w:rPr>
          <w:rFonts w:ascii="Arial" w:hAnsi="Arial"/>
          <w:sz w:val="22"/>
        </w:rPr>
        <w:t>)</w:t>
      </w:r>
      <w:r w:rsidR="000256A6">
        <w:rPr>
          <w:rFonts w:ascii="Arial" w:hAnsi="Arial"/>
          <w:sz w:val="22"/>
        </w:rPr>
        <w:tab/>
      </w:r>
      <w:r w:rsidR="00FE6B42">
        <w:rPr>
          <w:rFonts w:ascii="Arial" w:hAnsi="Arial"/>
          <w:sz w:val="22"/>
        </w:rPr>
        <w:tab/>
      </w:r>
      <w:r w:rsidR="000256A6" w:rsidRPr="007A6F20">
        <w:rPr>
          <w:rFonts w:ascii="Arial" w:hAnsi="Arial"/>
          <w:b/>
          <w:sz w:val="22"/>
          <w:u w:val="single"/>
        </w:rPr>
        <w:t>oder</w:t>
      </w:r>
    </w:p>
    <w:p w14:paraId="573247AA" w14:textId="24A9EE66" w:rsidR="000256A6" w:rsidRPr="00FE6B42" w:rsidRDefault="000256A6" w:rsidP="004A34E3">
      <w:pPr>
        <w:ind w:left="2832" w:firstLine="708"/>
        <w:rPr>
          <w:rFonts w:ascii="Arial" w:hAnsi="Arial"/>
          <w:sz w:val="22"/>
        </w:rPr>
      </w:pPr>
      <w:bookmarkStart w:id="0" w:name="_GoBack"/>
      <w:bookmarkEnd w:id="0"/>
      <w:r w:rsidRPr="007B3723">
        <w:rPr>
          <w:rFonts w:ascii="Arial" w:hAnsi="Arial"/>
          <w:b/>
          <w:sz w:val="22"/>
        </w:rPr>
        <w:t>04</w:t>
      </w:r>
      <w:r>
        <w:rPr>
          <w:rFonts w:ascii="Arial" w:hAnsi="Arial"/>
          <w:sz w:val="22"/>
        </w:rPr>
        <w:t xml:space="preserve">: </w:t>
      </w:r>
      <w:r w:rsidRPr="000256A6">
        <w:rPr>
          <w:rFonts w:ascii="Arial" w:hAnsi="Arial"/>
          <w:sz w:val="22"/>
        </w:rPr>
        <w:t xml:space="preserve">DN 32 </w:t>
      </w:r>
      <w:r>
        <w:rPr>
          <w:rFonts w:ascii="Arial" w:hAnsi="Arial"/>
          <w:sz w:val="22"/>
        </w:rPr>
        <w:t>(</w:t>
      </w:r>
      <w:r w:rsidRPr="000256A6">
        <w:rPr>
          <w:rFonts w:ascii="Arial" w:hAnsi="Arial"/>
          <w:sz w:val="22"/>
        </w:rPr>
        <w:t xml:space="preserve">G1 </w:t>
      </w:r>
      <w:r>
        <w:rPr>
          <w:rFonts w:ascii="Arial" w:hAnsi="Arial"/>
          <w:sz w:val="22"/>
        </w:rPr>
        <w:t>¼)</w:t>
      </w:r>
      <w:r>
        <w:rPr>
          <w:rFonts w:ascii="Arial" w:hAnsi="Arial"/>
          <w:sz w:val="22"/>
        </w:rPr>
        <w:tab/>
      </w:r>
      <w:r w:rsidR="00FE6B42">
        <w:rPr>
          <w:rFonts w:ascii="Arial" w:hAnsi="Arial"/>
          <w:sz w:val="22"/>
        </w:rPr>
        <w:tab/>
      </w:r>
      <w:r w:rsidRPr="007A6F20">
        <w:rPr>
          <w:rFonts w:ascii="Arial" w:hAnsi="Arial"/>
          <w:b/>
          <w:sz w:val="22"/>
          <w:u w:val="single"/>
        </w:rPr>
        <w:t>oder</w:t>
      </w:r>
    </w:p>
    <w:p w14:paraId="3EF41BD3" w14:textId="262B7707" w:rsidR="000256A6" w:rsidRPr="00FE6B42" w:rsidRDefault="000256A6" w:rsidP="004A34E3">
      <w:pPr>
        <w:ind w:left="2832" w:firstLine="708"/>
        <w:rPr>
          <w:rFonts w:ascii="Arial" w:hAnsi="Arial"/>
          <w:sz w:val="22"/>
        </w:rPr>
      </w:pPr>
      <w:r w:rsidRPr="007B3723">
        <w:rPr>
          <w:rFonts w:ascii="Arial" w:hAnsi="Arial"/>
          <w:b/>
          <w:sz w:val="22"/>
        </w:rPr>
        <w:t>05</w:t>
      </w:r>
      <w:r>
        <w:rPr>
          <w:rFonts w:ascii="Arial" w:hAnsi="Arial"/>
          <w:sz w:val="22"/>
        </w:rPr>
        <w:t xml:space="preserve">: </w:t>
      </w:r>
      <w:r w:rsidRPr="000256A6">
        <w:rPr>
          <w:rFonts w:ascii="Arial" w:hAnsi="Arial"/>
          <w:sz w:val="22"/>
        </w:rPr>
        <w:t xml:space="preserve">DN 40 </w:t>
      </w:r>
      <w:r>
        <w:rPr>
          <w:rFonts w:ascii="Arial" w:hAnsi="Arial"/>
          <w:sz w:val="22"/>
        </w:rPr>
        <w:t>(</w:t>
      </w:r>
      <w:r w:rsidRPr="000256A6">
        <w:rPr>
          <w:rFonts w:ascii="Arial" w:hAnsi="Arial"/>
          <w:sz w:val="22"/>
        </w:rPr>
        <w:t xml:space="preserve">G1 </w:t>
      </w:r>
      <w:r>
        <w:rPr>
          <w:rFonts w:ascii="Arial" w:hAnsi="Arial"/>
          <w:sz w:val="22"/>
        </w:rPr>
        <w:t>½)</w:t>
      </w:r>
      <w:r>
        <w:rPr>
          <w:rFonts w:ascii="Arial" w:hAnsi="Arial"/>
          <w:sz w:val="22"/>
        </w:rPr>
        <w:tab/>
      </w:r>
      <w:r w:rsidR="00FE6B42">
        <w:rPr>
          <w:rFonts w:ascii="Arial" w:hAnsi="Arial"/>
          <w:sz w:val="22"/>
        </w:rPr>
        <w:tab/>
      </w:r>
      <w:r w:rsidRPr="007A6F20">
        <w:rPr>
          <w:rFonts w:ascii="Arial" w:hAnsi="Arial"/>
          <w:b/>
          <w:sz w:val="22"/>
          <w:u w:val="single"/>
        </w:rPr>
        <w:t>oder</w:t>
      </w:r>
    </w:p>
    <w:p w14:paraId="35DC4A0A" w14:textId="77777777" w:rsidR="006E71E8" w:rsidRDefault="000256A6" w:rsidP="004A34E3">
      <w:pPr>
        <w:ind w:left="2832" w:firstLine="708"/>
        <w:rPr>
          <w:rFonts w:ascii="Arial" w:hAnsi="Arial"/>
          <w:sz w:val="22"/>
        </w:rPr>
      </w:pPr>
      <w:r w:rsidRPr="007B3723">
        <w:rPr>
          <w:rFonts w:ascii="Arial" w:hAnsi="Arial"/>
          <w:b/>
          <w:sz w:val="22"/>
        </w:rPr>
        <w:t>06</w:t>
      </w:r>
      <w:r>
        <w:rPr>
          <w:rFonts w:ascii="Arial" w:hAnsi="Arial"/>
          <w:sz w:val="22"/>
        </w:rPr>
        <w:t xml:space="preserve">: </w:t>
      </w:r>
      <w:r w:rsidRPr="000256A6">
        <w:rPr>
          <w:rFonts w:ascii="Arial" w:hAnsi="Arial"/>
          <w:sz w:val="22"/>
        </w:rPr>
        <w:t xml:space="preserve">DN 50 </w:t>
      </w:r>
      <w:r>
        <w:rPr>
          <w:rFonts w:ascii="Arial" w:hAnsi="Arial"/>
          <w:sz w:val="22"/>
        </w:rPr>
        <w:t>(</w:t>
      </w:r>
      <w:r w:rsidRPr="000256A6">
        <w:rPr>
          <w:rFonts w:ascii="Arial" w:hAnsi="Arial"/>
          <w:sz w:val="22"/>
        </w:rPr>
        <w:t>G2</w:t>
      </w:r>
      <w:r>
        <w:rPr>
          <w:rFonts w:ascii="Arial" w:hAnsi="Arial"/>
          <w:sz w:val="22"/>
        </w:rPr>
        <w:t>)</w:t>
      </w:r>
    </w:p>
    <w:p w14:paraId="5F113A0C" w14:textId="77777777" w:rsidR="006E71E8" w:rsidRDefault="006E71E8">
      <w:pPr>
        <w:rPr>
          <w:rFonts w:ascii="Arial" w:hAnsi="Arial"/>
          <w:sz w:val="22"/>
        </w:rPr>
      </w:pPr>
    </w:p>
    <w:p w14:paraId="32ECC516" w14:textId="086AB5AF" w:rsidR="006E71E8" w:rsidRDefault="006E71E8" w:rsidP="004A34E3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Material: </w:t>
      </w:r>
      <w:r>
        <w:rPr>
          <w:rFonts w:ascii="Arial" w:hAnsi="Arial"/>
          <w:sz w:val="22"/>
        </w:rPr>
        <w:tab/>
      </w:r>
      <w:r w:rsidR="004A34E3">
        <w:rPr>
          <w:rFonts w:ascii="Arial" w:hAnsi="Arial"/>
          <w:sz w:val="22"/>
        </w:rPr>
        <w:tab/>
      </w:r>
      <w:r w:rsidR="004A34E3">
        <w:rPr>
          <w:rFonts w:ascii="Arial" w:hAnsi="Arial"/>
          <w:sz w:val="22"/>
        </w:rPr>
        <w:tab/>
      </w:r>
      <w:r w:rsidR="004A34E3">
        <w:rPr>
          <w:rFonts w:ascii="Arial" w:hAnsi="Arial"/>
          <w:sz w:val="22"/>
        </w:rPr>
        <w:tab/>
      </w:r>
      <w:r w:rsidR="000256A6" w:rsidRPr="000256A6">
        <w:rPr>
          <w:rFonts w:ascii="Arial" w:hAnsi="Arial"/>
          <w:sz w:val="22"/>
        </w:rPr>
        <w:t xml:space="preserve">Messing vernickelt, </w:t>
      </w:r>
      <w:proofErr w:type="spellStart"/>
      <w:r w:rsidR="000256A6" w:rsidRPr="000256A6">
        <w:rPr>
          <w:rFonts w:ascii="Arial" w:hAnsi="Arial"/>
          <w:sz w:val="22"/>
        </w:rPr>
        <w:t>Delrin</w:t>
      </w:r>
      <w:proofErr w:type="spellEnd"/>
      <w:r w:rsidR="000256A6" w:rsidRPr="000256A6">
        <w:rPr>
          <w:rFonts w:ascii="Arial" w:hAnsi="Arial"/>
          <w:sz w:val="22"/>
        </w:rPr>
        <w:t>-Dichtung PN 25 bar</w:t>
      </w:r>
      <w:r>
        <w:rPr>
          <w:rFonts w:ascii="Arial" w:hAnsi="Arial"/>
          <w:sz w:val="22"/>
        </w:rPr>
        <w:tab/>
      </w:r>
    </w:p>
    <w:p w14:paraId="4051B7F5" w14:textId="77777777" w:rsidR="006E71E8" w:rsidRDefault="006E71E8">
      <w:pPr>
        <w:ind w:left="708" w:firstLine="708"/>
        <w:rPr>
          <w:rFonts w:ascii="Arial" w:hAnsi="Arial"/>
          <w:sz w:val="22"/>
        </w:rPr>
      </w:pPr>
    </w:p>
    <w:p w14:paraId="1A0AF91D" w14:textId="77777777" w:rsidR="006E71E8" w:rsidRPr="009B2D02" w:rsidRDefault="006E71E8" w:rsidP="004A34E3">
      <w:pPr>
        <w:rPr>
          <w:rFonts w:ascii="Arial" w:hAnsi="Arial"/>
          <w:sz w:val="22"/>
          <w:lang w:val="en-US"/>
        </w:rPr>
      </w:pPr>
      <w:r w:rsidRPr="009B2D02">
        <w:rPr>
          <w:rFonts w:ascii="Arial" w:hAnsi="Arial"/>
          <w:sz w:val="22"/>
          <w:lang w:val="en-US"/>
        </w:rPr>
        <w:t>Fabrikat:</w:t>
      </w:r>
      <w:r w:rsidRPr="009B2D02">
        <w:rPr>
          <w:rFonts w:ascii="Arial" w:hAnsi="Arial"/>
          <w:sz w:val="22"/>
          <w:lang w:val="en-US"/>
        </w:rPr>
        <w:tab/>
      </w:r>
      <w:r w:rsidRPr="009B2D02">
        <w:rPr>
          <w:rFonts w:ascii="Arial" w:hAnsi="Arial"/>
          <w:sz w:val="22"/>
          <w:lang w:val="en-US"/>
        </w:rPr>
        <w:tab/>
      </w:r>
      <w:r w:rsidRPr="009B2D02">
        <w:rPr>
          <w:rFonts w:ascii="Arial" w:hAnsi="Arial"/>
          <w:sz w:val="22"/>
          <w:lang w:val="en-US"/>
        </w:rPr>
        <w:tab/>
      </w:r>
      <w:r w:rsidRPr="009B2D02">
        <w:rPr>
          <w:rFonts w:ascii="Arial" w:hAnsi="Arial"/>
          <w:sz w:val="22"/>
          <w:lang w:val="en-US"/>
        </w:rPr>
        <w:tab/>
      </w:r>
      <w:r w:rsidR="009B2D02" w:rsidRPr="009B2D02">
        <w:rPr>
          <w:rFonts w:ascii="Arial" w:hAnsi="Arial"/>
          <w:sz w:val="22"/>
          <w:lang w:val="en-US"/>
        </w:rPr>
        <w:t>FlowVision GmbH</w:t>
      </w:r>
    </w:p>
    <w:p w14:paraId="32038F79" w14:textId="30146003" w:rsidR="006E71E8" w:rsidRPr="009B2D02" w:rsidRDefault="006E71E8">
      <w:pPr>
        <w:rPr>
          <w:rFonts w:ascii="Arial" w:hAnsi="Arial"/>
          <w:b/>
          <w:sz w:val="22"/>
          <w:lang w:val="en-US"/>
        </w:rPr>
      </w:pPr>
      <w:r w:rsidRPr="009B2D02">
        <w:rPr>
          <w:rFonts w:ascii="Arial" w:hAnsi="Arial"/>
          <w:sz w:val="22"/>
          <w:lang w:val="en-US"/>
        </w:rPr>
        <w:t>Typ</w:t>
      </w:r>
      <w:r w:rsidRPr="009B2D02">
        <w:rPr>
          <w:rFonts w:ascii="Arial" w:hAnsi="Arial"/>
          <w:sz w:val="22"/>
          <w:lang w:val="en-US"/>
        </w:rPr>
        <w:tab/>
      </w:r>
      <w:r w:rsidRPr="009B2D02">
        <w:rPr>
          <w:rFonts w:ascii="Arial" w:hAnsi="Arial"/>
          <w:sz w:val="22"/>
          <w:lang w:val="en-US"/>
        </w:rPr>
        <w:tab/>
      </w:r>
      <w:r w:rsidRPr="009B2D02">
        <w:rPr>
          <w:rFonts w:ascii="Arial" w:hAnsi="Arial"/>
          <w:sz w:val="22"/>
          <w:lang w:val="en-US"/>
        </w:rPr>
        <w:tab/>
      </w:r>
      <w:r w:rsidRPr="009B2D02">
        <w:rPr>
          <w:rFonts w:ascii="Arial" w:hAnsi="Arial"/>
          <w:sz w:val="22"/>
          <w:lang w:val="en-US"/>
        </w:rPr>
        <w:tab/>
      </w:r>
      <w:r w:rsidRPr="009B2D02">
        <w:rPr>
          <w:rFonts w:ascii="Arial" w:hAnsi="Arial"/>
          <w:sz w:val="22"/>
          <w:lang w:val="en-US"/>
        </w:rPr>
        <w:tab/>
      </w:r>
      <w:r w:rsidRPr="009B2D02">
        <w:rPr>
          <w:rFonts w:ascii="Arial" w:hAnsi="Arial"/>
          <w:b/>
          <w:sz w:val="22"/>
          <w:lang w:val="en-US"/>
        </w:rPr>
        <w:t>BV-...</w:t>
      </w:r>
      <w:r w:rsidR="000256A6">
        <w:rPr>
          <w:rFonts w:ascii="Arial" w:hAnsi="Arial"/>
          <w:b/>
          <w:sz w:val="22"/>
          <w:lang w:val="en-US"/>
        </w:rPr>
        <w:t>M3</w:t>
      </w:r>
    </w:p>
    <w:p w14:paraId="4DA3E8CD" w14:textId="77777777" w:rsidR="006E71E8" w:rsidRPr="009B2D02" w:rsidRDefault="006E71E8">
      <w:pPr>
        <w:rPr>
          <w:rFonts w:ascii="Arial" w:hAnsi="Arial"/>
          <w:sz w:val="22"/>
          <w:lang w:val="en-US"/>
        </w:rPr>
      </w:pPr>
    </w:p>
    <w:p w14:paraId="699E9798" w14:textId="77777777" w:rsidR="004A34E3" w:rsidRDefault="004A34E3" w:rsidP="004A34E3">
      <w:pPr>
        <w:tabs>
          <w:tab w:val="left" w:pos="0"/>
          <w:tab w:val="left" w:pos="1701"/>
        </w:tabs>
        <w:rPr>
          <w:rFonts w:ascii="Arial" w:hAnsi="Arial"/>
          <w:sz w:val="22"/>
        </w:rPr>
      </w:pPr>
    </w:p>
    <w:p w14:paraId="18B42FC8" w14:textId="74AE9BDE" w:rsidR="004A34E3" w:rsidRDefault="004A34E3" w:rsidP="004A34E3">
      <w:pPr>
        <w:tabs>
          <w:tab w:val="left" w:pos="0"/>
          <w:tab w:val="left" w:pos="1701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Stückzahl:</w:t>
      </w:r>
      <w:r>
        <w:rPr>
          <w:rFonts w:ascii="Arial" w:hAnsi="Arial"/>
          <w:sz w:val="22"/>
        </w:rPr>
        <w:tab/>
        <w:t>______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5399BEB8" w14:textId="77777777" w:rsidR="004A34E3" w:rsidRDefault="004A34E3" w:rsidP="004A34E3">
      <w:pPr>
        <w:tabs>
          <w:tab w:val="left" w:pos="0"/>
          <w:tab w:val="left" w:pos="1701"/>
        </w:tabs>
        <w:rPr>
          <w:rFonts w:ascii="Arial" w:hAnsi="Arial"/>
          <w:sz w:val="22"/>
        </w:rPr>
      </w:pPr>
    </w:p>
    <w:p w14:paraId="4C367DBC" w14:textId="77777777" w:rsidR="004A34E3" w:rsidRDefault="004A34E3" w:rsidP="004A34E3">
      <w:pPr>
        <w:tabs>
          <w:tab w:val="left" w:pos="0"/>
          <w:tab w:val="left" w:pos="1701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Preis pro Stück:</w:t>
      </w:r>
      <w:r>
        <w:rPr>
          <w:rFonts w:ascii="Arial" w:hAnsi="Arial"/>
          <w:sz w:val="22"/>
        </w:rPr>
        <w:tab/>
        <w:t>____________ €</w:t>
      </w:r>
      <w:r>
        <w:rPr>
          <w:rFonts w:ascii="Arial" w:hAnsi="Arial"/>
          <w:sz w:val="22"/>
        </w:rPr>
        <w:tab/>
      </w:r>
    </w:p>
    <w:p w14:paraId="61827235" w14:textId="77777777" w:rsidR="004A34E3" w:rsidRDefault="004A34E3" w:rsidP="004A34E3">
      <w:pPr>
        <w:tabs>
          <w:tab w:val="left" w:pos="0"/>
          <w:tab w:val="left" w:pos="1701"/>
        </w:tabs>
        <w:rPr>
          <w:rFonts w:ascii="Arial" w:hAnsi="Arial"/>
          <w:sz w:val="22"/>
        </w:rPr>
      </w:pPr>
    </w:p>
    <w:p w14:paraId="64643E15" w14:textId="77777777" w:rsidR="004A34E3" w:rsidRDefault="004A34E3" w:rsidP="004A34E3">
      <w:pPr>
        <w:tabs>
          <w:tab w:val="left" w:pos="0"/>
          <w:tab w:val="left" w:pos="1701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Gesamtbetrag:</w:t>
      </w:r>
      <w:r>
        <w:rPr>
          <w:rFonts w:ascii="Arial" w:hAnsi="Arial"/>
          <w:sz w:val="22"/>
        </w:rPr>
        <w:tab/>
        <w:t xml:space="preserve">____________ € </w:t>
      </w:r>
    </w:p>
    <w:p w14:paraId="030A8FCC" w14:textId="77777777" w:rsidR="006E71E8" w:rsidRDefault="006E71E8">
      <w:pPr>
        <w:tabs>
          <w:tab w:val="left" w:pos="0"/>
        </w:tabs>
        <w:ind w:left="708" w:hanging="708"/>
        <w:rPr>
          <w:rFonts w:ascii="Arial" w:hAnsi="Arial"/>
          <w:sz w:val="22"/>
        </w:rPr>
      </w:pPr>
    </w:p>
    <w:p w14:paraId="473B355D" w14:textId="77777777" w:rsidR="006E71E8" w:rsidRDefault="006E71E8">
      <w:pPr>
        <w:tabs>
          <w:tab w:val="left" w:pos="0"/>
        </w:tabs>
        <w:ind w:left="708" w:hanging="708"/>
        <w:rPr>
          <w:rFonts w:ascii="Arial" w:hAnsi="Arial"/>
          <w:sz w:val="22"/>
        </w:rPr>
      </w:pPr>
    </w:p>
    <w:sectPr w:rsidR="006E71E8" w:rsidSect="00A34F3D">
      <w:pgSz w:w="11907" w:h="16840" w:code="9"/>
      <w:pgMar w:top="1418" w:right="2835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D02"/>
    <w:rsid w:val="000256A6"/>
    <w:rsid w:val="000A6CF1"/>
    <w:rsid w:val="00377378"/>
    <w:rsid w:val="004A34E3"/>
    <w:rsid w:val="004B2B0E"/>
    <w:rsid w:val="0066377E"/>
    <w:rsid w:val="006E71E8"/>
    <w:rsid w:val="00710F74"/>
    <w:rsid w:val="007A6F20"/>
    <w:rsid w:val="007B3723"/>
    <w:rsid w:val="009B2D02"/>
    <w:rsid w:val="00A34F3D"/>
    <w:rsid w:val="00B5622C"/>
    <w:rsid w:val="00CB4E62"/>
    <w:rsid w:val="00DD0539"/>
    <w:rsid w:val="00FE6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D9B35F"/>
  <w15:docId w15:val="{8CA98189-712A-4E99-8B8D-F8D87936B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Position</vt:lpstr>
    </vt:vector>
  </TitlesOfParts>
  <Company>E-T-A GmbH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Position</dc:title>
  <cp:lastModifiedBy>Klaus Astheimer</cp:lastModifiedBy>
  <cp:revision>10</cp:revision>
  <dcterms:created xsi:type="dcterms:W3CDTF">2019-11-07T12:46:00Z</dcterms:created>
  <dcterms:modified xsi:type="dcterms:W3CDTF">2020-01-17T12:01:00Z</dcterms:modified>
</cp:coreProperties>
</file>